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1" w:rsidRPr="00752625" w:rsidRDefault="00C07191" w:rsidP="00C07191">
      <w:pPr>
        <w:pBdr>
          <w:bottom w:val="single" w:sz="12" w:space="1" w:color="auto"/>
        </w:pBd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752625">
        <w:rPr>
          <w:rFonts w:ascii="Monotype Corsiva" w:hAnsi="Monotype Corsiva" w:cs="Monotype Corsiva"/>
          <w:b/>
          <w:bCs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752625">
        <w:rPr>
          <w:rFonts w:ascii="Monotype Corsiva" w:hAnsi="Monotype Corsiva" w:cs="Monotype Corsiva"/>
          <w:b/>
          <w:bCs/>
          <w:sz w:val="28"/>
          <w:szCs w:val="28"/>
        </w:rPr>
        <w:t>Донгарон</w:t>
      </w:r>
      <w:proofErr w:type="spellEnd"/>
      <w:r w:rsidRPr="00752625">
        <w:rPr>
          <w:rFonts w:ascii="Monotype Corsiva" w:hAnsi="Monotype Corsiva" w:cs="Monotype Corsiva"/>
          <w:b/>
          <w:bCs/>
          <w:sz w:val="28"/>
          <w:szCs w:val="28"/>
        </w:rPr>
        <w:t xml:space="preserve">» муниципального образования – Пригородный район Республики Северная Осетия - </w:t>
      </w:r>
      <w:proofErr w:type="spellStart"/>
      <w:r w:rsidRPr="00752625">
        <w:rPr>
          <w:rFonts w:ascii="Monotype Corsiva" w:hAnsi="Monotype Corsiva" w:cs="Monotype Corsiva"/>
          <w:b/>
          <w:bCs/>
          <w:sz w:val="28"/>
          <w:szCs w:val="28"/>
        </w:rPr>
        <w:t>Алани</w:t>
      </w:r>
      <w:proofErr w:type="spellEnd"/>
    </w:p>
    <w:p w:rsidR="00C07191" w:rsidRPr="00752625" w:rsidRDefault="003647E9" w:rsidP="00C07191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drawing>
          <wp:inline distT="0" distB="0" distL="0" distR="0">
            <wp:extent cx="3488266" cy="27991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89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1" w:rsidRPr="00CE183F" w:rsidRDefault="00C07191" w:rsidP="00C07191">
      <w:pPr>
        <w:pStyle w:val="a7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CE183F">
        <w:rPr>
          <w:rFonts w:ascii="Times New Roman" w:hAnsi="Times New Roman"/>
          <w:b/>
          <w:sz w:val="28"/>
          <w:szCs w:val="28"/>
        </w:rPr>
        <w:t>ПОЛОЖЕНИЕ</w:t>
      </w:r>
    </w:p>
    <w:p w:rsidR="00C07191" w:rsidRPr="00CE183F" w:rsidRDefault="00C07191" w:rsidP="00C071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E183F">
        <w:rPr>
          <w:rFonts w:ascii="Times New Roman" w:hAnsi="Times New Roman"/>
          <w:b/>
          <w:sz w:val="28"/>
          <w:szCs w:val="28"/>
        </w:rPr>
        <w:t>о порядке оформления возникновения, изменения и прекращения образовательных отношений между муниципальным бюджетным общеобразовательным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183F">
        <w:rPr>
          <w:rFonts w:ascii="Times New Roman" w:hAnsi="Times New Roman"/>
          <w:b/>
          <w:sz w:val="28"/>
          <w:szCs w:val="28"/>
        </w:rPr>
        <w:t xml:space="preserve"> учреждением «Основная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онгарон</w:t>
      </w:r>
      <w:proofErr w:type="spellEnd"/>
      <w:r w:rsidRPr="00CE183F">
        <w:rPr>
          <w:rFonts w:ascii="Times New Roman" w:hAnsi="Times New Roman"/>
          <w:b/>
          <w:sz w:val="28"/>
          <w:szCs w:val="28"/>
        </w:rPr>
        <w:t>» и обучающимися и (или) родителями (законными представителями) несовершеннолетних учащихся</w:t>
      </w:r>
    </w:p>
    <w:p w:rsidR="00C07191" w:rsidRPr="00CE183F" w:rsidRDefault="00C07191" w:rsidP="00C07191">
      <w:pPr>
        <w:pStyle w:val="a7"/>
        <w:rPr>
          <w:rFonts w:ascii="Times New Roman" w:hAnsi="Times New Roman"/>
          <w:sz w:val="28"/>
          <w:szCs w:val="28"/>
        </w:rPr>
      </w:pP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Style w:val="apple-converted-space"/>
          <w:rFonts w:ascii="Times New Roman" w:hAnsi="Times New Roman"/>
          <w:b/>
          <w:sz w:val="28"/>
          <w:szCs w:val="28"/>
        </w:rPr>
        <w:t xml:space="preserve">1. </w:t>
      </w:r>
      <w:r w:rsidRPr="00CE183F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1.1.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Start w:id="0" w:name="OLE_LINK105"/>
      <w:bookmarkStart w:id="1" w:name="OLE_LINK106"/>
      <w:bookmarkStart w:id="2" w:name="OLE_LINK107"/>
      <w:proofErr w:type="gramStart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Настоящий Порядок </w:t>
      </w:r>
      <w:bookmarkEnd w:id="0"/>
      <w:bookmarkEnd w:id="1"/>
      <w:bookmarkEnd w:id="2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разработан в соответствии с Федеральным законом от 29.12.2012 № 273-ФЗ "Об образовании в Российской Федерации", </w:t>
      </w:r>
      <w:r w:rsidRPr="00CE183F">
        <w:rPr>
          <w:rFonts w:ascii="Times New Roman" w:hAnsi="Times New Roman"/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CE183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183F">
        <w:rPr>
          <w:rFonts w:ascii="Times New Roman" w:hAnsi="Times New Roman"/>
          <w:sz w:val="28"/>
          <w:szCs w:val="28"/>
        </w:rPr>
        <w:t xml:space="preserve"> России от 22.01.2014 № 32,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183F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CE183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183F">
        <w:rPr>
          <w:rFonts w:ascii="Times New Roman" w:hAnsi="Times New Roman"/>
          <w:sz w:val="28"/>
          <w:szCs w:val="28"/>
        </w:rPr>
        <w:t xml:space="preserve"> России от 30.08.2013 № 1015,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CE183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183F">
        <w:rPr>
          <w:rFonts w:ascii="Times New Roman" w:hAnsi="Times New Roman"/>
          <w:sz w:val="28"/>
          <w:szCs w:val="28"/>
        </w:rPr>
        <w:t xml:space="preserve"> России от 29.08.2013 № 1008,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. приказом </w:t>
      </w:r>
      <w:proofErr w:type="spellStart"/>
      <w:r w:rsidRPr="00CE183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183F">
        <w:rPr>
          <w:rFonts w:ascii="Times New Roman" w:hAnsi="Times New Roman"/>
          <w:sz w:val="28"/>
          <w:szCs w:val="28"/>
        </w:rPr>
        <w:t xml:space="preserve"> России от 12.03.2014 № 177, Порядком применения к обучающимся и снятия с обучающихся мер дисциплинарного взыскания, утв. приказом </w:t>
      </w:r>
      <w:proofErr w:type="spellStart"/>
      <w:r w:rsidRPr="00CE183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183F">
        <w:rPr>
          <w:rFonts w:ascii="Times New Roman" w:hAnsi="Times New Roman"/>
          <w:sz w:val="28"/>
          <w:szCs w:val="28"/>
        </w:rPr>
        <w:t xml:space="preserve"> России от 15.03.2013 № 185, нормативными правовыми актами субъекта РФ,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уставом образ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овательного учреждения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МБОУ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«С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.Д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(далее – Школа)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1.2. </w:t>
      </w:r>
      <w:bookmarkStart w:id="3" w:name="OLE_LINK110"/>
      <w:bookmarkStart w:id="4" w:name="OLE_LINK111"/>
      <w:bookmarkStart w:id="5" w:name="OLE_LINK112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Настоящий Порядок </w:t>
      </w:r>
      <w:bookmarkEnd w:id="3"/>
      <w:bookmarkEnd w:id="4"/>
      <w:bookmarkEnd w:id="5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Школой.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1.3. Под образовательными отношениями понимаются 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>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2. </w:t>
      </w:r>
      <w:r w:rsidRPr="00CE183F">
        <w:rPr>
          <w:rFonts w:ascii="Times New Roman" w:hAnsi="Times New Roman"/>
          <w:bCs/>
          <w:sz w:val="28"/>
          <w:szCs w:val="28"/>
        </w:rPr>
        <w:t>Возникновение образовательных отношений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2.1. Основанием возникновения образовательных отношений является приказ о приеме лица </w:t>
      </w:r>
      <w:bookmarkStart w:id="6" w:name="OLE_LINK113"/>
      <w:bookmarkStart w:id="7" w:name="OLE_LINK114"/>
      <w:bookmarkStart w:id="8" w:name="OLE_LINK115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обучение в МБОУ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«С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.Д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</w:t>
      </w:r>
      <w:bookmarkEnd w:id="6"/>
      <w:bookmarkEnd w:id="7"/>
      <w:bookmarkEnd w:id="8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(или) для прохождения промежуточной аттестации и (или) государственной итоговой аттестации.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9" w:name="OLE_LINK20"/>
      <w:bookmarkStart w:id="10" w:name="OLE_LINK21"/>
      <w:bookmarkStart w:id="11" w:name="OLE_LINK22"/>
      <w:bookmarkStart w:id="12" w:name="OLE_LINK26"/>
      <w:bookmarkStart w:id="13" w:name="OLE_LINK27"/>
      <w:bookmarkStart w:id="14" w:name="OLE_LINK28"/>
      <w:bookmarkStart w:id="15" w:name="OLE_LINK29"/>
      <w:bookmarkStart w:id="16" w:name="OLE_LINK30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2.2.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бразовательное учреждение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>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ми, регламентирующими учреждение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 и осуществление образовательной деятельности, права и обязанности обучающихся.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уставом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Школы 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2.3. Прием на </w:t>
      </w:r>
      <w:proofErr w:type="gramStart"/>
      <w:r w:rsidRPr="00CE183F">
        <w:rPr>
          <w:rFonts w:ascii="Times New Roman" w:hAnsi="Times New Roman"/>
          <w:sz w:val="28"/>
          <w:szCs w:val="28"/>
          <w:shd w:val="clear" w:color="auto" w:fill="FFFFFF"/>
        </w:rPr>
        <w:t>обучение</w:t>
      </w:r>
      <w:proofErr w:type="gramEnd"/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 по основным общеобразовательным программам проводится на общедоступной основе без вступительных испытаний.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2.4. </w:t>
      </w:r>
      <w:r w:rsidRPr="00CE183F">
        <w:rPr>
          <w:rFonts w:ascii="Times New Roman" w:hAnsi="Times New Roman"/>
          <w:sz w:val="28"/>
          <w:szCs w:val="28"/>
        </w:rPr>
        <w:t xml:space="preserve">Прием граждан на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начального общего, основного общего образования  в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Школе </w:t>
      </w:r>
      <w:r w:rsidRPr="00CE183F">
        <w:rPr>
          <w:rFonts w:ascii="Times New Roman" w:hAnsi="Times New Roman"/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83F">
        <w:rPr>
          <w:rFonts w:ascii="Times New Roman" w:hAnsi="Times New Roman"/>
          <w:sz w:val="28"/>
          <w:szCs w:val="28"/>
        </w:rPr>
        <w:t xml:space="preserve">2.5. Зачисление в Школу на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начального общего, основного общего образования оформляется распорядительным актом руководителя Школы в течение 7 рабочих дней после приема документов. Приказы 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о приеме детей на </w:t>
      </w:r>
      <w:proofErr w:type="gramStart"/>
      <w:r w:rsidRPr="00CE183F">
        <w:rPr>
          <w:rFonts w:ascii="Times New Roman" w:hAnsi="Times New Roman"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начального, основного, среднего общего образования размещаются на информационном стенде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Start w:id="17" w:name="OLE_LINK31"/>
      <w:bookmarkStart w:id="18" w:name="OLE_LINK32"/>
      <w:bookmarkStart w:id="19" w:name="OLE_LINK33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Школы </w:t>
      </w:r>
      <w:bookmarkEnd w:id="17"/>
      <w:bookmarkEnd w:id="18"/>
      <w:bookmarkEnd w:id="19"/>
      <w:r w:rsidRPr="00CE183F">
        <w:rPr>
          <w:rFonts w:ascii="Times New Roman" w:hAnsi="Times New Roman"/>
          <w:sz w:val="28"/>
          <w:szCs w:val="28"/>
          <w:shd w:val="clear" w:color="auto" w:fill="FFFFFF"/>
        </w:rPr>
        <w:t>в день их издания.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shd w:val="clear" w:color="auto" w:fill="FFFFFF"/>
        </w:rPr>
        <w:t>2.6.</w:t>
      </w:r>
      <w:r w:rsidRPr="00CE183F">
        <w:rPr>
          <w:rFonts w:ascii="Times New Roman" w:hAnsi="Times New Roman"/>
          <w:sz w:val="28"/>
          <w:szCs w:val="28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Школе и распорядительный акт руководителя Школы о приеме лица в Школу для прохождения промежуточной аттестации и (или) государственной итоговой аттестации.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</w:rPr>
        <w:t xml:space="preserve">2.7. 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и условия приема в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Школу регламентируются Правилами приема в Школу.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2.8.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</w:t>
      </w:r>
      <w:r w:rsidRPr="00CE183F">
        <w:rPr>
          <w:rFonts w:ascii="Times New Roman" w:hAnsi="Times New Roman"/>
          <w:sz w:val="28"/>
          <w:szCs w:val="28"/>
          <w:shd w:val="clear" w:color="auto" w:fill="FFFFFF"/>
        </w:rPr>
        <w:t>указанной в приказе о приеме лица на обучение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CE183F">
        <w:rPr>
          <w:rFonts w:ascii="Times New Roman" w:hAnsi="Times New Roman"/>
          <w:bCs/>
          <w:color w:val="333333"/>
          <w:sz w:val="28"/>
          <w:szCs w:val="28"/>
        </w:rPr>
        <w:t>3. Изменение образовательных отношений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CE183F">
        <w:rPr>
          <w:rFonts w:ascii="Times New Roman" w:hAnsi="Times New Roman"/>
          <w:color w:val="333333"/>
          <w:sz w:val="28"/>
          <w:szCs w:val="28"/>
        </w:rPr>
        <w:t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</w:t>
      </w:r>
      <w:bookmarkStart w:id="20" w:name="OLE_LINK34"/>
      <w:bookmarkStart w:id="21" w:name="OLE_LINK35"/>
      <w:r w:rsidRPr="00CE183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color w:val="333333"/>
          <w:sz w:val="28"/>
          <w:szCs w:val="28"/>
        </w:rPr>
        <w:t>.</w:t>
      </w:r>
      <w:bookmarkEnd w:id="20"/>
      <w:bookmarkEnd w:id="21"/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CE183F">
        <w:rPr>
          <w:rFonts w:ascii="Times New Roman" w:hAnsi="Times New Roman"/>
          <w:color w:val="333333"/>
          <w:sz w:val="28"/>
          <w:szCs w:val="28"/>
        </w:rPr>
        <w:t xml:space="preserve">3.2. </w:t>
      </w:r>
      <w:r w:rsidRPr="00CE183F">
        <w:rPr>
          <w:rFonts w:ascii="Times New Roman" w:hAnsi="Times New Roman"/>
          <w:sz w:val="28"/>
          <w:szCs w:val="28"/>
        </w:rPr>
        <w:t xml:space="preserve">Образовательные отношения могут быть изменены как по инициативе обучающегося и (или) родителей </w:t>
      </w:r>
      <w:hyperlink r:id="rId7" w:history="1">
        <w:r w:rsidRPr="00CE183F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CE183F">
        <w:rPr>
          <w:rFonts w:ascii="Times New Roman" w:hAnsi="Times New Roman"/>
          <w:sz w:val="28"/>
          <w:szCs w:val="28"/>
        </w:rPr>
        <w:t xml:space="preserve"> несовершеннолетнего обучающегося на основании письменного заявления, поданного в письменной форме, так и по инициативе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Школы</w:t>
      </w:r>
      <w:r w:rsidRPr="00CE183F">
        <w:rPr>
          <w:rFonts w:ascii="Times New Roman" w:hAnsi="Times New Roman"/>
          <w:color w:val="333333"/>
          <w:sz w:val="28"/>
          <w:szCs w:val="28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color w:val="333333"/>
          <w:sz w:val="28"/>
          <w:szCs w:val="28"/>
        </w:rPr>
        <w:t xml:space="preserve">3.3. </w:t>
      </w:r>
      <w:r w:rsidRPr="00CE183F">
        <w:rPr>
          <w:rFonts w:ascii="Times New Roman" w:hAnsi="Times New Roman"/>
          <w:sz w:val="28"/>
          <w:szCs w:val="28"/>
        </w:rPr>
        <w:t xml:space="preserve">Изменение формы обучения осуществляется на основании устава Школы и соответствующего письменного заявления родителей (законных представителей).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CE183F">
        <w:rPr>
          <w:rFonts w:ascii="Times New Roman" w:hAnsi="Times New Roman"/>
          <w:sz w:val="28"/>
          <w:szCs w:val="28"/>
        </w:rPr>
        <w:t>Изменение формы получения образования (выбор получения</w:t>
      </w:r>
      <w:r>
        <w:rPr>
          <w:rFonts w:ascii="Times New Roman" w:hAnsi="Times New Roman"/>
          <w:sz w:val="28"/>
          <w:szCs w:val="28"/>
        </w:rPr>
        <w:t xml:space="preserve"> образования вне образовательного учреждения</w:t>
      </w:r>
      <w:r w:rsidRPr="00CE183F">
        <w:rPr>
          <w:rFonts w:ascii="Times New Roman" w:hAnsi="Times New Roman"/>
          <w:sz w:val="28"/>
          <w:szCs w:val="28"/>
        </w:rPr>
        <w:t xml:space="preserve"> в семейной форме) осуществляется на основании письменного заявления родителей (законных представителей) обучающегося и влечет за собой прекращение образовательных отношений между обучающимся и Школой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которое оформляется распорядительным актом руководителя Школы. </w:t>
      </w:r>
      <w:proofErr w:type="gramEnd"/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3.5. Перевод на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обучающегося и решения педагогического совета Школы, оформленного соответствующим протоколом.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3.6. В случае выбора родителями (законными представителями) обучающегося освоения части образовательной программы Школы в форме семейного образования и (или) самообразования, на основании </w:t>
      </w:r>
      <w:r w:rsidRPr="00CE183F">
        <w:rPr>
          <w:rFonts w:ascii="Times New Roman" w:hAnsi="Times New Roman"/>
          <w:sz w:val="28"/>
          <w:szCs w:val="28"/>
        </w:rPr>
        <w:t xml:space="preserve">письменного заявления обучающегося и (или) родителей (законных представителей) руководителем Школы издается распорядительный акт о переводе обучающегося на индивидуальный учебный план.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3.7. Для учащихся,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организуется на дому.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3.8. Распорядительный акт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3.9. В том случае, если с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и (или) родителями (законными представителями) несовершеннолетнего обучающегося заключен договор об образовании, в соответствии с изменениями, внесенными в договор об образовании, издается соответствующий распорядительный акт руководителя Школы.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3.10. Основанием для изменения образовательных отношений является соответствующий распорядительный акт руководителя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Школы</w:t>
      </w:r>
      <w:r w:rsidRPr="00CE183F">
        <w:rPr>
          <w:rFonts w:ascii="Times New Roman" w:hAnsi="Times New Roman"/>
          <w:sz w:val="28"/>
          <w:szCs w:val="28"/>
        </w:rPr>
        <w:t xml:space="preserve">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3.11. Права и обязанности обучающегося, предусмотренные законодательством об образовании и локальными нормативными актами </w:t>
      </w:r>
      <w:bookmarkStart w:id="22" w:name="OLE_LINK36"/>
      <w:bookmarkStart w:id="23" w:name="OLE_LINK37"/>
      <w:bookmarkStart w:id="24" w:name="OLE_LINK38"/>
      <w:bookmarkStart w:id="25" w:name="OLE_LINK118"/>
      <w:bookmarkStart w:id="26" w:name="OLE_LINK119"/>
      <w:bookmarkStart w:id="27" w:name="OLE_LINK120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r w:rsidRPr="00CE183F">
        <w:rPr>
          <w:rFonts w:ascii="Times New Roman" w:hAnsi="Times New Roman"/>
          <w:sz w:val="28"/>
          <w:szCs w:val="28"/>
        </w:rPr>
        <w:t xml:space="preserve">изменяются </w:t>
      </w:r>
      <w:proofErr w:type="gramStart"/>
      <w:r w:rsidRPr="00CE183F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распорядительного акта руководителя </w:t>
      </w:r>
      <w:r>
        <w:rPr>
          <w:rFonts w:ascii="Times New Roman" w:hAnsi="Times New Roman"/>
          <w:sz w:val="28"/>
          <w:szCs w:val="28"/>
        </w:rPr>
        <w:t>Школы</w:t>
      </w:r>
      <w:r w:rsidRPr="00CE183F">
        <w:rPr>
          <w:rFonts w:ascii="Times New Roman" w:hAnsi="Times New Roman"/>
          <w:sz w:val="28"/>
          <w:szCs w:val="28"/>
        </w:rPr>
        <w:t xml:space="preserve"> или с иной указанной в нем даты.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4. Прекращение образовательных отношений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E183F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>:</w:t>
      </w:r>
      <w:proofErr w:type="gramEnd"/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4.1.1. </w:t>
      </w:r>
      <w:bookmarkStart w:id="28" w:name="OLE_LINK116"/>
      <w:bookmarkStart w:id="29" w:name="OLE_LINK117"/>
      <w:r w:rsidRPr="00CE183F">
        <w:rPr>
          <w:rFonts w:ascii="Times New Roman" w:hAnsi="Times New Roman"/>
          <w:sz w:val="28"/>
          <w:szCs w:val="28"/>
        </w:rPr>
        <w:t xml:space="preserve">В связи с </w:t>
      </w:r>
      <w:bookmarkStart w:id="30" w:name="OLE_LINK121"/>
      <w:bookmarkStart w:id="31" w:name="OLE_LINK122"/>
      <w:r w:rsidRPr="00CE183F">
        <w:rPr>
          <w:rFonts w:ascii="Times New Roman" w:hAnsi="Times New Roman"/>
          <w:sz w:val="28"/>
          <w:szCs w:val="28"/>
        </w:rPr>
        <w:t>получением основного общего образования</w:t>
      </w:r>
      <w:bookmarkEnd w:id="28"/>
      <w:bookmarkEnd w:id="29"/>
      <w:bookmarkEnd w:id="30"/>
      <w:bookmarkEnd w:id="31"/>
      <w:r w:rsidRPr="00CE183F">
        <w:rPr>
          <w:rFonts w:ascii="Times New Roman" w:hAnsi="Times New Roman"/>
          <w:sz w:val="28"/>
          <w:szCs w:val="28"/>
        </w:rPr>
        <w:t xml:space="preserve"> и (или) завершением обучения.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4.1.2. Досрочно по основаниям, установленным п. 4.2. Положения.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2" w:name="Par5"/>
      <w:bookmarkEnd w:id="32"/>
      <w:r w:rsidRPr="00CE183F">
        <w:rPr>
          <w:rFonts w:ascii="Times New Roman" w:hAnsi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4.2.1. По инициативе обучающегося и (или) родителей </w:t>
      </w:r>
      <w:hyperlink r:id="rId8" w:history="1">
        <w:r w:rsidRPr="00CE183F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CE183F">
        <w:rPr>
          <w:rFonts w:ascii="Times New Roman" w:hAnsi="Times New Roman"/>
          <w:sz w:val="28"/>
          <w:szCs w:val="28"/>
        </w:rPr>
        <w:t xml:space="preserve">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4.2.2. По инициативе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 xml:space="preserve"> в случае применения к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, достигшему возраста 15 лет, отчисления как меры дисциплинарного взыскания за неоднократное нарушение устава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и локальных нормативных актов Школы</w:t>
      </w:r>
      <w:r w:rsidRPr="00CE183F">
        <w:rPr>
          <w:rFonts w:ascii="Times New Roman" w:hAnsi="Times New Roman"/>
          <w:sz w:val="28"/>
          <w:szCs w:val="28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4.2.3. В случае установления нарушения порядка приема в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Школу, </w:t>
      </w:r>
      <w:r w:rsidRPr="00CE183F">
        <w:rPr>
          <w:rFonts w:ascii="Times New Roman" w:hAnsi="Times New Roman"/>
          <w:sz w:val="28"/>
          <w:szCs w:val="28"/>
        </w:rPr>
        <w:t xml:space="preserve">повлекшего по вине обучающегося и (или) родителей (законных представителей) несовершеннолетнего обучающегося его незаконное зачисление в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Школу</w:t>
      </w:r>
      <w:r w:rsidRPr="00CE183F">
        <w:rPr>
          <w:rFonts w:ascii="Times New Roman" w:hAnsi="Times New Roman"/>
          <w:sz w:val="28"/>
          <w:szCs w:val="28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4.2.4. По обстоятельствам, не зависящим от воли обучающегося или родителей (законных представителей) несовершеннолетнего обучающегося и</w:t>
      </w:r>
      <w:bookmarkStart w:id="33" w:name="OLE_LINK67"/>
      <w:bookmarkStart w:id="34" w:name="OLE_LINK68"/>
      <w:bookmarkStart w:id="35" w:name="OLE_LINK69"/>
      <w:r w:rsidRPr="00CE183F">
        <w:rPr>
          <w:rFonts w:ascii="Times New Roman" w:hAnsi="Times New Roman"/>
          <w:sz w:val="28"/>
          <w:szCs w:val="28"/>
        </w:rPr>
        <w:t xml:space="preserve">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 xml:space="preserve">, </w:t>
      </w:r>
      <w:bookmarkEnd w:id="33"/>
      <w:bookmarkEnd w:id="34"/>
      <w:bookmarkEnd w:id="35"/>
      <w:r w:rsidRPr="00CE183F">
        <w:rPr>
          <w:rFonts w:ascii="Times New Roman" w:hAnsi="Times New Roman"/>
          <w:sz w:val="28"/>
          <w:szCs w:val="28"/>
        </w:rPr>
        <w:t>в т. ч. в случае прекращения деятельности</w:t>
      </w:r>
      <w:bookmarkStart w:id="36" w:name="OLE_LINK58"/>
      <w:bookmarkStart w:id="37" w:name="OLE_LINK59"/>
      <w:bookmarkStart w:id="38" w:name="OLE_LINK60"/>
      <w:bookmarkStart w:id="39" w:name="OLE_LINK61"/>
      <w:bookmarkStart w:id="40" w:name="OLE_LINK62"/>
      <w:bookmarkStart w:id="41" w:name="OLE_LINK63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Школы</w:t>
      </w:r>
      <w:r w:rsidRPr="00CE183F">
        <w:rPr>
          <w:rFonts w:ascii="Times New Roman" w:hAnsi="Times New Roman"/>
          <w:sz w:val="28"/>
          <w:szCs w:val="28"/>
        </w:rPr>
        <w:t>.</w:t>
      </w:r>
      <w:bookmarkEnd w:id="36"/>
      <w:bookmarkEnd w:id="37"/>
      <w:bookmarkEnd w:id="38"/>
      <w:bookmarkEnd w:id="39"/>
      <w:bookmarkEnd w:id="40"/>
      <w:bookmarkEnd w:id="41"/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4.2.5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Школой</w:t>
      </w:r>
      <w:r w:rsidRPr="00CE183F">
        <w:rPr>
          <w:rFonts w:ascii="Times New Roman" w:hAnsi="Times New Roman"/>
          <w:sz w:val="28"/>
          <w:szCs w:val="28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4.3</w:t>
      </w:r>
      <w:bookmarkStart w:id="42" w:name="OLE_LINK57"/>
      <w:r w:rsidRPr="00CE183F">
        <w:rPr>
          <w:rFonts w:ascii="Times New Roman" w:hAnsi="Times New Roman"/>
          <w:sz w:val="28"/>
          <w:szCs w:val="28"/>
        </w:rPr>
        <w:t xml:space="preserve">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обучающегося, за исключением перевода в учреждения закрытого типа по решению суда.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4.4 Отчисление как мера дисциплинарного взыскания не применяется к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Не допускается отчисление обучающихся во время их болезни, каникул.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4.6. При выборе такой меры дисциплинарного взыскания, как отчисление,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</w:t>
      </w:r>
      <w:bookmarkEnd w:id="42"/>
      <w:r w:rsidRPr="00CE183F">
        <w:rPr>
          <w:rFonts w:ascii="Times New Roman" w:hAnsi="Times New Roman"/>
          <w:sz w:val="28"/>
          <w:szCs w:val="28"/>
        </w:rPr>
        <w:t>Школы.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4.7.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Школе </w:t>
      </w:r>
      <w:r w:rsidRPr="00CE183F">
        <w:rPr>
          <w:rFonts w:ascii="Times New Roman" w:hAnsi="Times New Roman"/>
          <w:sz w:val="28"/>
          <w:szCs w:val="28"/>
        </w:rPr>
        <w:t>оказывает отрицательное влияние на других обучающихся, нарушает их права и права работников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Школы</w:t>
      </w:r>
      <w:r w:rsidRPr="00CE183F">
        <w:rPr>
          <w:rFonts w:ascii="Times New Roman" w:hAnsi="Times New Roman"/>
          <w:sz w:val="28"/>
          <w:szCs w:val="28"/>
        </w:rPr>
        <w:t xml:space="preserve">, а также нормальное функционирование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4.8. </w:t>
      </w:r>
      <w:bookmarkStart w:id="43" w:name="OLE_LINK96"/>
      <w:bookmarkStart w:id="44" w:name="OLE_LINK97"/>
      <w:r w:rsidRPr="00CE183F">
        <w:rPr>
          <w:rFonts w:ascii="Times New Roman" w:hAnsi="Times New Roman"/>
          <w:sz w:val="28"/>
          <w:szCs w:val="28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мер дисциплинарного взыскания истекли, и (или) меры дисциплинарного взыскания сняты в установленном порядке.</w:t>
      </w:r>
    </w:p>
    <w:bookmarkEnd w:id="43"/>
    <w:bookmarkEnd w:id="44"/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4.9.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9" w:history="1">
        <w:r w:rsidRPr="00CE183F">
          <w:rPr>
            <w:rFonts w:ascii="Times New Roman" w:hAnsi="Times New Roman"/>
            <w:sz w:val="28"/>
            <w:szCs w:val="28"/>
          </w:rPr>
          <w:t>комиссии</w:t>
        </w:r>
      </w:hyperlink>
      <w:r w:rsidRPr="00CE18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4.10. Об отчислении несовершеннолетнего обучающегося в качестве меры дисциплинарного взыскания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Школа</w:t>
      </w:r>
      <w:r w:rsidRPr="00CE183F">
        <w:rPr>
          <w:rFonts w:ascii="Times New Roman" w:hAnsi="Times New Roman"/>
          <w:sz w:val="28"/>
          <w:szCs w:val="28"/>
        </w:rPr>
        <w:t xml:space="preserve"> незамедлительно информирует у</w:t>
      </w:r>
      <w:r w:rsidRPr="00CE183F">
        <w:rPr>
          <w:rStyle w:val="blk"/>
          <w:rFonts w:ascii="Times New Roman" w:hAnsi="Times New Roman"/>
          <w:sz w:val="28"/>
          <w:szCs w:val="28"/>
        </w:rPr>
        <w:t>правление образованием Пригородного района.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4.11. Основанием для прекращения образовательных отношений является приказ об отчислении обучающегося из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Школы</w:t>
      </w:r>
      <w:r w:rsidRPr="00CE183F">
        <w:rPr>
          <w:rFonts w:ascii="Times New Roman" w:hAnsi="Times New Roman"/>
          <w:sz w:val="28"/>
          <w:szCs w:val="28"/>
        </w:rPr>
        <w:t xml:space="preserve">. Если с </w:t>
      </w:r>
      <w:proofErr w:type="gramStart"/>
      <w:r w:rsidRPr="00CE183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Школы,</w:t>
      </w:r>
      <w:r w:rsidRPr="00CE183F">
        <w:rPr>
          <w:rFonts w:ascii="Times New Roman" w:hAnsi="Times New Roman"/>
          <w:sz w:val="28"/>
          <w:szCs w:val="28"/>
        </w:rPr>
        <w:t xml:space="preserve"> прекращаются </w:t>
      </w:r>
      <w:proofErr w:type="gramStart"/>
      <w:r w:rsidRPr="00CE183F">
        <w:rPr>
          <w:rFonts w:ascii="Times New Roman" w:hAnsi="Times New Roman"/>
          <w:sz w:val="28"/>
          <w:szCs w:val="28"/>
        </w:rPr>
        <w:t>с даты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его отчисления из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>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</w:rPr>
        <w:t xml:space="preserve">4.12. При досрочном прекращении образовательных отношений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Школы </w:t>
      </w:r>
      <w:r w:rsidRPr="00CE183F">
        <w:rPr>
          <w:rFonts w:ascii="Times New Roman" w:hAnsi="Times New Roman"/>
          <w:sz w:val="28"/>
          <w:szCs w:val="28"/>
        </w:rPr>
        <w:t xml:space="preserve">в трехдневный срок после издания </w:t>
      </w:r>
      <w:proofErr w:type="gramStart"/>
      <w:r w:rsidRPr="00CE183F">
        <w:rPr>
          <w:rFonts w:ascii="Times New Roman" w:hAnsi="Times New Roman"/>
          <w:sz w:val="28"/>
          <w:szCs w:val="28"/>
        </w:rPr>
        <w:t>приказа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об отчислении обучающегося выдает лицу, отчисленному из </w:t>
      </w:r>
      <w:bookmarkStart w:id="45" w:name="OLE_LINK74"/>
      <w:bookmarkStart w:id="46" w:name="OLE_LINK75"/>
      <w:bookmarkStart w:id="47" w:name="OLE_LINK76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Школы,</w:t>
      </w:r>
      <w:r w:rsidRPr="00CE183F">
        <w:rPr>
          <w:rFonts w:ascii="Times New Roman" w:hAnsi="Times New Roman"/>
          <w:sz w:val="28"/>
          <w:szCs w:val="28"/>
        </w:rPr>
        <w:t xml:space="preserve"> </w:t>
      </w:r>
      <w:bookmarkEnd w:id="45"/>
      <w:bookmarkEnd w:id="46"/>
      <w:bookmarkEnd w:id="47"/>
      <w:r w:rsidRPr="00CE183F">
        <w:rPr>
          <w:rFonts w:ascii="Times New Roman" w:hAnsi="Times New Roman"/>
          <w:sz w:val="28"/>
          <w:szCs w:val="28"/>
        </w:rPr>
        <w:t xml:space="preserve">справку об обучении по образцу, установленному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Школой.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4.13. При отчислении обучающегося Школа</w:t>
      </w:r>
      <w:r w:rsidRPr="00CE183F">
        <w:rPr>
          <w:rFonts w:ascii="Times New Roman" w:hAnsi="Times New Roman"/>
          <w:sz w:val="28"/>
          <w:szCs w:val="28"/>
        </w:rPr>
        <w:t xml:space="preserve">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выдает его родителям </w:t>
      </w:r>
      <w:bookmarkStart w:id="48" w:name="OLE_LINK82"/>
      <w:bookmarkStart w:id="49" w:name="OLE_LINK83"/>
      <w:bookmarkStart w:id="50" w:name="OLE_LINK84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(законным представителям)</w:t>
      </w:r>
      <w:bookmarkEnd w:id="48"/>
      <w:bookmarkEnd w:id="49"/>
      <w:bookmarkEnd w:id="50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следующие документы: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личное дело </w:t>
      </w:r>
      <w:proofErr w:type="gramStart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обучающегося</w:t>
      </w:r>
      <w:proofErr w:type="gramEnd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ведомость текущих оценок, которая подписывается руководителем Школы и заверяется печатью;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При переводе обучающегося из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Школы</w:t>
      </w:r>
      <w:r w:rsidRPr="00CE183F">
        <w:rPr>
          <w:rFonts w:ascii="Times New Roman" w:hAnsi="Times New Roman"/>
          <w:sz w:val="28"/>
          <w:szCs w:val="28"/>
        </w:rPr>
        <w:t xml:space="preserve"> в другое образовательное учреждение документы выдаются по личному заявлению его родителей 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(законных представителей).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E183F">
        <w:rPr>
          <w:rFonts w:ascii="Times New Roman" w:hAnsi="Times New Roman"/>
          <w:sz w:val="28"/>
          <w:szCs w:val="28"/>
        </w:rPr>
        <w:t xml:space="preserve">5. Восстановление обучающегося в МБОУ </w:t>
      </w:r>
      <w:r>
        <w:rPr>
          <w:rFonts w:ascii="Times New Roman" w:hAnsi="Times New Roman"/>
          <w:sz w:val="28"/>
          <w:szCs w:val="28"/>
        </w:rPr>
        <w:t>«С</w:t>
      </w:r>
      <w:r w:rsidRPr="00CE183F">
        <w:rPr>
          <w:rFonts w:ascii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онгарон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5.1. Восстановление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Школе.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5.2. Право на восстановление в Школу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E183F">
        <w:rPr>
          <w:rFonts w:ascii="Times New Roman" w:hAnsi="Times New Roman"/>
          <w:sz w:val="28"/>
          <w:szCs w:val="28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образования в форме </w:t>
      </w:r>
      <w:r w:rsidRPr="00CE183F">
        <w:rPr>
          <w:rStyle w:val="docsearchterm"/>
          <w:rFonts w:ascii="Times New Roman" w:hAnsi="Times New Roman"/>
          <w:sz w:val="28"/>
          <w:szCs w:val="28"/>
        </w:rPr>
        <w:t>семейного образования</w:t>
      </w:r>
      <w:r w:rsidRPr="00CE183F">
        <w:rPr>
          <w:rFonts w:ascii="Times New Roman" w:hAnsi="Times New Roman"/>
          <w:sz w:val="28"/>
          <w:szCs w:val="28"/>
        </w:rPr>
        <w:t xml:space="preserve">, не ликвидировавшие в установленные сроки академической задолженности.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5.3. Восстановление лиц в число обучающихся Школы осуществляется только при наличии свободных мест.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5.4. При восстановлении обучающегося по образовательным программам начального общего, основного общего образования в форме </w:t>
      </w:r>
      <w:r w:rsidRPr="00CE183F">
        <w:rPr>
          <w:rStyle w:val="docsearchterm"/>
          <w:rFonts w:ascii="Times New Roman" w:hAnsi="Times New Roman"/>
          <w:sz w:val="28"/>
          <w:szCs w:val="28"/>
        </w:rPr>
        <w:t>семейного образования</w:t>
      </w:r>
      <w:r w:rsidRPr="00CE183F">
        <w:rPr>
          <w:rFonts w:ascii="Times New Roman" w:hAnsi="Times New Roman"/>
          <w:sz w:val="28"/>
          <w:szCs w:val="28"/>
        </w:rPr>
        <w:t xml:space="preserve">, не ликвидировавшего в установленные сроки академической задолженности, Школа проводит определение уровня образования обучающегося для зачисления в конкретный класс.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 xml:space="preserve">5.6. Решение о восстановлении обучающегося утверждается приказом руководителя Школы.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CE183F">
        <w:rPr>
          <w:rFonts w:ascii="Times New Roman" w:hAnsi="Times New Roman"/>
          <w:sz w:val="28"/>
          <w:szCs w:val="28"/>
        </w:rPr>
        <w:t>5.7. При восстановлении в Школу</w:t>
      </w:r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E183F">
        <w:rPr>
          <w:rFonts w:ascii="Times New Roman" w:hAnsi="Times New Roman"/>
          <w:sz w:val="28"/>
          <w:szCs w:val="28"/>
          <w:bdr w:val="none" w:sz="0" w:space="0" w:color="auto" w:frame="1"/>
        </w:rPr>
        <w:t>обучающемуся</w:t>
      </w:r>
      <w:proofErr w:type="gramEnd"/>
      <w:r w:rsidRPr="00CE183F">
        <w:rPr>
          <w:rFonts w:ascii="Times New Roman" w:hAnsi="Times New Roman"/>
          <w:sz w:val="28"/>
          <w:szCs w:val="28"/>
        </w:rPr>
        <w:t xml:space="preserve"> устанавливается порядок и сроки ликвидации академической задолженности (</w:t>
      </w:r>
      <w:r w:rsidRPr="00CE183F">
        <w:rPr>
          <w:rFonts w:ascii="Times New Roman" w:hAnsi="Times New Roman"/>
          <w:i/>
          <w:sz w:val="28"/>
          <w:szCs w:val="28"/>
        </w:rPr>
        <w:t>при ее наличии</w:t>
      </w:r>
      <w:r w:rsidRPr="00CE183F">
        <w:rPr>
          <w:rFonts w:ascii="Times New Roman" w:hAnsi="Times New Roman"/>
          <w:sz w:val="28"/>
          <w:szCs w:val="28"/>
        </w:rPr>
        <w:t xml:space="preserve">). </w:t>
      </w:r>
    </w:p>
    <w:p w:rsidR="00C07191" w:rsidRPr="00CE183F" w:rsidRDefault="00C07191" w:rsidP="00C0719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3E1B" w:rsidRDefault="00233E1B"/>
    <w:sectPr w:rsidR="00233E1B" w:rsidSect="007D0BA5">
      <w:headerReference w:type="default" r:id="rId10"/>
      <w:headerReference w:type="first" r:id="rId11"/>
      <w:pgSz w:w="11906" w:h="16838"/>
      <w:pgMar w:top="113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77" w:rsidRDefault="00E42277" w:rsidP="00C07191">
      <w:pPr>
        <w:spacing w:after="0" w:line="240" w:lineRule="auto"/>
      </w:pPr>
      <w:r>
        <w:separator/>
      </w:r>
    </w:p>
  </w:endnote>
  <w:endnote w:type="continuationSeparator" w:id="0">
    <w:p w:rsidR="00E42277" w:rsidRDefault="00E42277" w:rsidP="00C0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77" w:rsidRDefault="00E42277" w:rsidP="00C07191">
      <w:pPr>
        <w:spacing w:after="0" w:line="240" w:lineRule="auto"/>
      </w:pPr>
      <w:r>
        <w:separator/>
      </w:r>
    </w:p>
  </w:footnote>
  <w:footnote w:type="continuationSeparator" w:id="0">
    <w:p w:rsidR="00E42277" w:rsidRDefault="00E42277" w:rsidP="00C0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FD" w:rsidRDefault="00E42277">
    <w:pPr>
      <w:pStyle w:val="a3"/>
      <w:jc w:val="center"/>
    </w:pPr>
  </w:p>
  <w:p w:rsidR="00B45AFD" w:rsidRDefault="00E422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A5" w:rsidRDefault="00E422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7191"/>
    <w:rsid w:val="000F4286"/>
    <w:rsid w:val="00233E1B"/>
    <w:rsid w:val="003647E9"/>
    <w:rsid w:val="003B2DD1"/>
    <w:rsid w:val="006C44FC"/>
    <w:rsid w:val="00756ED7"/>
    <w:rsid w:val="00AD1216"/>
    <w:rsid w:val="00C03F52"/>
    <w:rsid w:val="00C07191"/>
    <w:rsid w:val="00C8070D"/>
    <w:rsid w:val="00D64C4D"/>
    <w:rsid w:val="00E42277"/>
    <w:rsid w:val="00F03751"/>
    <w:rsid w:val="00FB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91"/>
  </w:style>
  <w:style w:type="paragraph" w:styleId="a3">
    <w:name w:val="header"/>
    <w:basedOn w:val="a"/>
    <w:link w:val="a4"/>
    <w:uiPriority w:val="99"/>
    <w:unhideWhenUsed/>
    <w:rsid w:val="00C0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191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C07191"/>
  </w:style>
  <w:style w:type="paragraph" w:styleId="a5">
    <w:name w:val="footnote text"/>
    <w:basedOn w:val="a"/>
    <w:link w:val="a6"/>
    <w:uiPriority w:val="99"/>
    <w:semiHidden/>
    <w:unhideWhenUsed/>
    <w:rsid w:val="00C0719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719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ocsearchterm">
    <w:name w:val="docsearchterm"/>
    <w:rsid w:val="00C07191"/>
  </w:style>
  <w:style w:type="paragraph" w:styleId="a7">
    <w:name w:val="No Spacing"/>
    <w:uiPriority w:val="1"/>
    <w:qFormat/>
    <w:rsid w:val="00C07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10B19831431A5AFEED42B237DB40414E9912DA3C08DA4E5A716070786CF0AD2074B2609F54BpDm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3D0AD75BD2559ABE4B6FBA97E1520C07EFE9A283C2138DB0B833AC250FB0C0A84BD9F6B8BBA2cDi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6568AB177D33AB6A459F9C64E91DFC49922895C58FBD09A743BF36D291475D99DC56BB95B24A92m97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2158</Words>
  <Characters>12302</Characters>
  <Application>Microsoft Office Word</Application>
  <DocSecurity>0</DocSecurity>
  <Lines>102</Lines>
  <Paragraphs>28</Paragraphs>
  <ScaleCrop>false</ScaleCrop>
  <Company>Microsoft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2016-02-25T10:46:00Z</dcterms:created>
  <dcterms:modified xsi:type="dcterms:W3CDTF">2016-03-19T07:19:00Z</dcterms:modified>
</cp:coreProperties>
</file>